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A769" w14:textId="7BEAB0B4" w:rsidR="00F94016" w:rsidRDefault="00F94016" w:rsidP="002C6C3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89D369" wp14:editId="6CE9464A">
            <wp:simplePos x="0" y="0"/>
            <wp:positionH relativeFrom="column">
              <wp:posOffset>1440180</wp:posOffset>
            </wp:positionH>
            <wp:positionV relativeFrom="paragraph">
              <wp:posOffset>-609600</wp:posOffset>
            </wp:positionV>
            <wp:extent cx="2613660" cy="13059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AD74B" w14:textId="77777777" w:rsidR="00F94016" w:rsidRDefault="00F94016" w:rsidP="002C6C38">
      <w:pPr>
        <w:jc w:val="center"/>
        <w:rPr>
          <w:b/>
          <w:bCs/>
          <w:sz w:val="28"/>
          <w:szCs w:val="28"/>
        </w:rPr>
      </w:pPr>
    </w:p>
    <w:p w14:paraId="15B13DD6" w14:textId="7A5E6230" w:rsidR="008C4522" w:rsidRDefault="00F94016" w:rsidP="002C6C38">
      <w:pPr>
        <w:jc w:val="center"/>
      </w:pPr>
      <w:r>
        <w:t>L</w:t>
      </w:r>
      <w:r w:rsidR="008C4522">
        <w:t>’Institut National de Formation et de Recherche-Action</w:t>
      </w:r>
    </w:p>
    <w:p w14:paraId="66B4FFBA" w14:textId="3DEC3DDC" w:rsidR="008C4522" w:rsidRDefault="008C4522" w:rsidP="002C6C38">
      <w:pPr>
        <w:jc w:val="center"/>
      </w:pPr>
      <w:proofErr w:type="gramStart"/>
      <w:r>
        <w:t>est</w:t>
      </w:r>
      <w:proofErr w:type="gramEnd"/>
      <w:r>
        <w:t xml:space="preserve"> à la recherche</w:t>
      </w:r>
    </w:p>
    <w:p w14:paraId="5AABAC79" w14:textId="7FD2E862" w:rsidR="008C4522" w:rsidRPr="008C4522" w:rsidRDefault="008C4522" w:rsidP="002C6C38">
      <w:pPr>
        <w:jc w:val="center"/>
        <w:rPr>
          <w:b/>
          <w:bCs/>
        </w:rPr>
      </w:pPr>
      <w:proofErr w:type="gramStart"/>
      <w:r w:rsidRPr="008C4522">
        <w:rPr>
          <w:b/>
          <w:bCs/>
        </w:rPr>
        <w:t>d’un</w:t>
      </w:r>
      <w:proofErr w:type="gramEnd"/>
      <w:r w:rsidRPr="008C4522">
        <w:rPr>
          <w:b/>
          <w:bCs/>
        </w:rPr>
        <w:t xml:space="preserve"> </w:t>
      </w:r>
      <w:r>
        <w:rPr>
          <w:b/>
          <w:bCs/>
        </w:rPr>
        <w:t>c</w:t>
      </w:r>
      <w:r w:rsidRPr="008C4522">
        <w:rPr>
          <w:b/>
          <w:bCs/>
        </w:rPr>
        <w:t>oordonnateur ou d’une coordonnatrice à la formation</w:t>
      </w:r>
    </w:p>
    <w:p w14:paraId="5BEC5A10" w14:textId="77777777" w:rsidR="008F28F7" w:rsidRDefault="008F28F7" w:rsidP="008F28F7">
      <w:pPr>
        <w:jc w:val="center"/>
      </w:pPr>
    </w:p>
    <w:p w14:paraId="41332B15" w14:textId="6DC010DC" w:rsidR="0008788A" w:rsidRDefault="008F28F7" w:rsidP="00F94016">
      <w:pPr>
        <w:jc w:val="both"/>
      </w:pPr>
      <w:r>
        <w:t>L’</w:t>
      </w:r>
      <w:r w:rsidR="00F94016">
        <w:t>I</w:t>
      </w:r>
      <w:r>
        <w:t>nfra est un organisme communautaire de formation qui offre ses services à l</w:t>
      </w:r>
      <w:r w:rsidR="00972F00">
        <w:t>a grandeur</w:t>
      </w:r>
      <w:r>
        <w:t xml:space="preserve"> du Québec.</w:t>
      </w:r>
      <w:r w:rsidR="002C6C38">
        <w:t xml:space="preserve"> </w:t>
      </w:r>
      <w:r w:rsidR="00693480">
        <w:t xml:space="preserve"> La personne recherchée participera </w:t>
      </w:r>
      <w:r w:rsidR="00323774">
        <w:t xml:space="preserve">à l’analyse des besoins et tendances en formation, </w:t>
      </w:r>
      <w:r w:rsidR="00693480">
        <w:t xml:space="preserve">au développement </w:t>
      </w:r>
      <w:r w:rsidR="007611BA">
        <w:t>de la programmation</w:t>
      </w:r>
      <w:r w:rsidR="00D0454B">
        <w:t xml:space="preserve"> </w:t>
      </w:r>
      <w:r w:rsidR="007611BA">
        <w:t>annuelle</w:t>
      </w:r>
      <w:r w:rsidR="00693480">
        <w:t xml:space="preserve"> </w:t>
      </w:r>
      <w:r w:rsidR="007611BA">
        <w:t>et à l’analyse des demandes de formation sur mesure d’organismes communautaires et institutionnels.</w:t>
      </w:r>
      <w:r w:rsidR="00D0454B">
        <w:t xml:space="preserve"> Elle </w:t>
      </w:r>
      <w:r w:rsidR="00323774">
        <w:t>coordonnera et supervisera</w:t>
      </w:r>
      <w:r w:rsidR="00D0454B">
        <w:t xml:space="preserve"> l’équipe pigiste de </w:t>
      </w:r>
      <w:r w:rsidR="00972F00">
        <w:t>formateur</w:t>
      </w:r>
      <w:r w:rsidR="00CE2F30">
        <w:t xml:space="preserve"> et</w:t>
      </w:r>
      <w:r w:rsidR="00323774">
        <w:t xml:space="preserve"> </w:t>
      </w:r>
      <w:r w:rsidR="00D0454B">
        <w:t xml:space="preserve">formatrices. </w:t>
      </w:r>
      <w:r w:rsidR="002C6C38">
        <w:t xml:space="preserve">  </w:t>
      </w:r>
      <w:r w:rsidR="00972F00">
        <w:t xml:space="preserve">Ce poste saura combler les attentes d’une personne polyvalente, </w:t>
      </w:r>
      <w:r w:rsidR="00972F00" w:rsidRPr="00972F00">
        <w:rPr>
          <w:i/>
          <w:iCs/>
        </w:rPr>
        <w:t>aimant la vie, facile à rire</w:t>
      </w:r>
      <w:r w:rsidR="00972F00">
        <w:t>…à l’image du réseau communautaire</w:t>
      </w:r>
      <w:r w:rsidR="0008788A">
        <w:t>! Le télétravail à p</w:t>
      </w:r>
      <w:r w:rsidR="00FA6A90">
        <w:t>l</w:t>
      </w:r>
      <w:r w:rsidR="0008788A">
        <w:t xml:space="preserve">ein temps est possible </w:t>
      </w:r>
      <w:r w:rsidR="00FA6A90">
        <w:t>et l’Infra offre des conditions de travail généreuses facilitant</w:t>
      </w:r>
      <w:r w:rsidR="00323774">
        <w:t xml:space="preserve"> la conciliation</w:t>
      </w:r>
      <w:r w:rsidR="00FA6A90">
        <w:t xml:space="preserve"> travail-vie personnelle.</w:t>
      </w:r>
      <w:r w:rsidR="00196378">
        <w:t xml:space="preserve"> De plus, l’Infra est un organisme zéro papier! </w:t>
      </w:r>
    </w:p>
    <w:p w14:paraId="5DAB6824" w14:textId="77777777" w:rsidR="0008788A" w:rsidRDefault="0008788A" w:rsidP="00F94016">
      <w:pPr>
        <w:jc w:val="both"/>
      </w:pPr>
    </w:p>
    <w:p w14:paraId="0B542B96" w14:textId="0133966A" w:rsidR="00FA6A90" w:rsidRDefault="00B505DE" w:rsidP="00F94016">
      <w:pPr>
        <w:jc w:val="both"/>
      </w:pPr>
      <w:r w:rsidRPr="00C85B77">
        <w:rPr>
          <w:b/>
          <w:bCs/>
        </w:rPr>
        <w:t>Soutenue par la</w:t>
      </w:r>
      <w:r w:rsidR="0008788A" w:rsidRPr="00C85B77">
        <w:rPr>
          <w:b/>
          <w:bCs/>
        </w:rPr>
        <w:t xml:space="preserve"> directrice générale, le </w:t>
      </w:r>
      <w:r w:rsidRPr="00C85B77">
        <w:rPr>
          <w:b/>
          <w:bCs/>
        </w:rPr>
        <w:t xml:space="preserve">coordonnateur </w:t>
      </w:r>
      <w:r w:rsidR="0008788A" w:rsidRPr="00C85B77">
        <w:rPr>
          <w:b/>
          <w:bCs/>
        </w:rPr>
        <w:t xml:space="preserve">ou la coordonnatrice </w:t>
      </w:r>
      <w:r w:rsidR="005E33B9" w:rsidRPr="00C85B77">
        <w:rPr>
          <w:b/>
          <w:bCs/>
        </w:rPr>
        <w:t>se verra confier le mandat</w:t>
      </w:r>
      <w:r w:rsidR="0008788A" w:rsidRPr="00C85B77">
        <w:rPr>
          <w:b/>
          <w:bCs/>
        </w:rPr>
        <w:t xml:space="preserve"> suivant</w:t>
      </w:r>
      <w:r w:rsidR="0008788A">
        <w:t> :</w:t>
      </w:r>
      <w:r w:rsidR="002C6C38">
        <w:t xml:space="preserve">     </w:t>
      </w:r>
    </w:p>
    <w:p w14:paraId="628B71AC" w14:textId="23A53CDE" w:rsidR="00FA6A90" w:rsidRDefault="00FA6A90" w:rsidP="00F94016">
      <w:pPr>
        <w:pStyle w:val="Paragraphedeliste"/>
        <w:numPr>
          <w:ilvl w:val="0"/>
          <w:numId w:val="1"/>
        </w:numPr>
        <w:jc w:val="both"/>
      </w:pPr>
      <w:r>
        <w:t>Effectuer de la recherche pour identifier de nouveaux contenus, demeurer à l’affût des nouvelles tendances en formation et faire cro</w:t>
      </w:r>
      <w:r w:rsidR="00B505DE">
        <w:t>î</w:t>
      </w:r>
      <w:r>
        <w:t>tre l’offre de services de l’Infra;</w:t>
      </w:r>
    </w:p>
    <w:p w14:paraId="21A2A4D7" w14:textId="098F7FA8" w:rsidR="00B505DE" w:rsidRDefault="00FA6A90" w:rsidP="00F94016">
      <w:pPr>
        <w:pStyle w:val="Paragraphedeliste"/>
        <w:numPr>
          <w:ilvl w:val="0"/>
          <w:numId w:val="1"/>
        </w:numPr>
        <w:jc w:val="both"/>
      </w:pPr>
      <w:r>
        <w:t>Recevoir, analyser et clarifier les besoins des organisations par rapport aux demandes de formation sur mesure;</w:t>
      </w:r>
      <w:r w:rsidR="002C6C38">
        <w:t xml:space="preserve">    </w:t>
      </w:r>
    </w:p>
    <w:p w14:paraId="21B29616" w14:textId="354E5446" w:rsidR="005E33B9" w:rsidRDefault="00B505DE" w:rsidP="00F94016">
      <w:pPr>
        <w:pStyle w:val="Paragraphedeliste"/>
        <w:numPr>
          <w:ilvl w:val="0"/>
          <w:numId w:val="1"/>
        </w:numPr>
        <w:jc w:val="both"/>
      </w:pPr>
      <w:r>
        <w:t>Assurer l’organisation des formations de A à Z : promotion, demandes d’information, gestion des inscriptions, gestion des formations en visioconférence, présence lors de</w:t>
      </w:r>
      <w:r w:rsidR="00153291">
        <w:t>s</w:t>
      </w:r>
      <w:r>
        <w:t xml:space="preserve"> formations, évaluations, tenue des statistiques, liens avec les formateurs-</w:t>
      </w:r>
      <w:proofErr w:type="spellStart"/>
      <w:r>
        <w:t>trices</w:t>
      </w:r>
      <w:proofErr w:type="spellEnd"/>
      <w:r w:rsidR="005E33B9">
        <w:t xml:space="preserve"> </w:t>
      </w:r>
      <w:proofErr w:type="spellStart"/>
      <w:r w:rsidR="005E33B9">
        <w:t>etc</w:t>
      </w:r>
      <w:proofErr w:type="spellEnd"/>
      <w:r w:rsidR="005E33B9">
        <w:t>;</w:t>
      </w:r>
      <w:r w:rsidR="002C6C38">
        <w:t xml:space="preserve">      </w:t>
      </w:r>
      <w:r w:rsidR="005E33B9">
        <w:t xml:space="preserve"> </w:t>
      </w:r>
    </w:p>
    <w:p w14:paraId="7C4FB5EF" w14:textId="77777777" w:rsidR="005E33B9" w:rsidRDefault="005E33B9" w:rsidP="00F94016">
      <w:pPr>
        <w:pStyle w:val="Paragraphedeliste"/>
        <w:numPr>
          <w:ilvl w:val="0"/>
          <w:numId w:val="1"/>
        </w:numPr>
        <w:jc w:val="both"/>
      </w:pPr>
      <w:r>
        <w:t>Soutenir et bonifier l’équipe de formateurs-formatrices internes et externes,</w:t>
      </w:r>
    </w:p>
    <w:p w14:paraId="2271903E" w14:textId="77777777" w:rsidR="005E33B9" w:rsidRDefault="005E33B9" w:rsidP="00F94016">
      <w:pPr>
        <w:jc w:val="both"/>
      </w:pPr>
    </w:p>
    <w:p w14:paraId="16366A24" w14:textId="30462C0E" w:rsidR="005E33B9" w:rsidRDefault="005E33B9" w:rsidP="00F94016">
      <w:pPr>
        <w:jc w:val="both"/>
      </w:pPr>
      <w:r w:rsidRPr="00C85B77">
        <w:rPr>
          <w:b/>
          <w:bCs/>
        </w:rPr>
        <w:t xml:space="preserve">Nous recherchons une personne qui détient les expériences ou formations ou </w:t>
      </w:r>
      <w:r w:rsidR="00C52488" w:rsidRPr="00C85B77">
        <w:rPr>
          <w:b/>
          <w:bCs/>
        </w:rPr>
        <w:t xml:space="preserve">compétences </w:t>
      </w:r>
      <w:r w:rsidRPr="00C85B77">
        <w:rPr>
          <w:b/>
          <w:bCs/>
        </w:rPr>
        <w:t>suivantes</w:t>
      </w:r>
      <w:r>
        <w:t> :</w:t>
      </w:r>
    </w:p>
    <w:p w14:paraId="560D1257" w14:textId="151CCEEB" w:rsidR="002C6C38" w:rsidRDefault="005E33B9" w:rsidP="00F94016">
      <w:pPr>
        <w:pStyle w:val="Paragraphedeliste"/>
        <w:numPr>
          <w:ilvl w:val="0"/>
          <w:numId w:val="1"/>
        </w:numPr>
        <w:jc w:val="both"/>
      </w:pPr>
      <w:r>
        <w:t>Diplôme d’études collégiales ou universitaire</w:t>
      </w:r>
      <w:r w:rsidR="00E64DE3">
        <w:t>s</w:t>
      </w:r>
      <w:r>
        <w:t xml:space="preserve"> en </w:t>
      </w:r>
      <w:r w:rsidR="00265371">
        <w:t>andragogie</w:t>
      </w:r>
      <w:r>
        <w:t>,</w:t>
      </w:r>
      <w:r w:rsidR="002C6C38">
        <w:t xml:space="preserve"> </w:t>
      </w:r>
      <w:r>
        <w:t>pédagogie,</w:t>
      </w:r>
      <w:r w:rsidR="002C6C38">
        <w:t xml:space="preserve"> </w:t>
      </w:r>
      <w:r>
        <w:t>gestion, organisation communautaire ou toute autre discipline pertinente;</w:t>
      </w:r>
    </w:p>
    <w:p w14:paraId="75A9F62F" w14:textId="1D42AFB0" w:rsidR="005E33B9" w:rsidRDefault="005E33B9" w:rsidP="00F94016">
      <w:pPr>
        <w:pStyle w:val="Paragraphedeliste"/>
        <w:numPr>
          <w:ilvl w:val="0"/>
          <w:numId w:val="1"/>
        </w:numPr>
        <w:jc w:val="both"/>
      </w:pPr>
      <w:r>
        <w:t xml:space="preserve"> 3 à 5 années d’expérience dans le domaine de la formation;</w:t>
      </w:r>
    </w:p>
    <w:p w14:paraId="4D3173F6" w14:textId="4B92C995" w:rsidR="005E33B9" w:rsidRDefault="005E33B9" w:rsidP="00F94016">
      <w:pPr>
        <w:pStyle w:val="Paragraphedeliste"/>
        <w:numPr>
          <w:ilvl w:val="0"/>
          <w:numId w:val="1"/>
        </w:numPr>
        <w:jc w:val="both"/>
      </w:pPr>
      <w:r>
        <w:t>Excellente connaissance du milieu communautaire;</w:t>
      </w:r>
    </w:p>
    <w:p w14:paraId="594C3FB4" w14:textId="175959FB" w:rsidR="005E33B9" w:rsidRDefault="005E33B9" w:rsidP="00F94016">
      <w:pPr>
        <w:pStyle w:val="Paragraphedeliste"/>
        <w:numPr>
          <w:ilvl w:val="0"/>
          <w:numId w:val="1"/>
        </w:numPr>
        <w:jc w:val="both"/>
      </w:pPr>
      <w:r>
        <w:t>Excellente connaissance du français, parlé et écrit;</w:t>
      </w:r>
    </w:p>
    <w:p w14:paraId="1CC7AC69" w14:textId="77777777" w:rsidR="00323774" w:rsidRDefault="00323774" w:rsidP="00323774">
      <w:pPr>
        <w:pStyle w:val="Paragraphedeliste"/>
        <w:numPr>
          <w:ilvl w:val="0"/>
          <w:numId w:val="1"/>
        </w:numPr>
        <w:jc w:val="both"/>
      </w:pPr>
      <w:r>
        <w:t>Avoir le sens de l’organisation et le respect des échéanciers;</w:t>
      </w:r>
    </w:p>
    <w:p w14:paraId="59DDB312" w14:textId="79847F75" w:rsidR="005E33B9" w:rsidRDefault="005E33B9" w:rsidP="00F94016">
      <w:pPr>
        <w:pStyle w:val="Paragraphedeliste"/>
        <w:numPr>
          <w:ilvl w:val="0"/>
          <w:numId w:val="1"/>
        </w:numPr>
        <w:jc w:val="both"/>
      </w:pPr>
      <w:r>
        <w:t>Bonne conna</w:t>
      </w:r>
      <w:r w:rsidR="00C52488">
        <w:t>issance de la suite Office,</w:t>
      </w:r>
      <w:r w:rsidR="00C85B77">
        <w:t xml:space="preserve"> </w:t>
      </w:r>
      <w:r w:rsidR="00C52488">
        <w:t>des outils de rédaction;</w:t>
      </w:r>
    </w:p>
    <w:p w14:paraId="7C421AD3" w14:textId="6C239089" w:rsidR="00C52488" w:rsidRDefault="00C52488" w:rsidP="00F94016">
      <w:pPr>
        <w:pStyle w:val="Paragraphedeliste"/>
        <w:numPr>
          <w:ilvl w:val="0"/>
          <w:numId w:val="1"/>
        </w:numPr>
        <w:jc w:val="both"/>
      </w:pPr>
      <w:r>
        <w:t xml:space="preserve">Connaissance de logiciels de sondage et de technologie : Google </w:t>
      </w:r>
      <w:r w:rsidR="00F94016">
        <w:t>F</w:t>
      </w:r>
      <w:r>
        <w:t>orms, Zoom, TEAMS…</w:t>
      </w:r>
    </w:p>
    <w:p w14:paraId="2EAC27F7" w14:textId="41A209E2" w:rsidR="00C52488" w:rsidRDefault="00C52488" w:rsidP="00F94016">
      <w:pPr>
        <w:pStyle w:val="Paragraphedeliste"/>
        <w:numPr>
          <w:ilvl w:val="0"/>
          <w:numId w:val="1"/>
        </w:numPr>
        <w:jc w:val="both"/>
      </w:pPr>
      <w:r>
        <w:t>Avoir la capacité de transmettre de l’information et de vulgariser`;</w:t>
      </w:r>
    </w:p>
    <w:p w14:paraId="679F4C6D" w14:textId="6BA47DB1" w:rsidR="00153291" w:rsidRDefault="00C52488" w:rsidP="00F94016">
      <w:pPr>
        <w:pStyle w:val="Paragraphedeliste"/>
        <w:numPr>
          <w:ilvl w:val="0"/>
          <w:numId w:val="1"/>
        </w:numPr>
        <w:jc w:val="both"/>
      </w:pPr>
      <w:r>
        <w:lastRenderedPageBreak/>
        <w:t>Capacité d’analyse et de synthèse</w:t>
      </w:r>
      <w:r w:rsidR="00153291">
        <w:t>;</w:t>
      </w:r>
    </w:p>
    <w:p w14:paraId="3EAFA504" w14:textId="0583884F" w:rsidR="00C52488" w:rsidRDefault="00C52488" w:rsidP="00F94016">
      <w:pPr>
        <w:pStyle w:val="Paragraphedeliste"/>
        <w:numPr>
          <w:ilvl w:val="0"/>
          <w:numId w:val="1"/>
        </w:numPr>
        <w:jc w:val="both"/>
      </w:pPr>
      <w:r>
        <w:t>Excellentes qualités relationnelles;</w:t>
      </w:r>
    </w:p>
    <w:p w14:paraId="2210F27A" w14:textId="25EE41FC" w:rsidR="00C52488" w:rsidRDefault="00C52488" w:rsidP="00F94016">
      <w:pPr>
        <w:pStyle w:val="Paragraphedeliste"/>
        <w:numPr>
          <w:ilvl w:val="0"/>
          <w:numId w:val="1"/>
        </w:numPr>
        <w:jc w:val="both"/>
      </w:pPr>
      <w:r>
        <w:t>Faire preuve de créativité,</w:t>
      </w:r>
      <w:r w:rsidR="00E66885">
        <w:t xml:space="preserve"> </w:t>
      </w:r>
      <w:r>
        <w:t>d’autonomie et d’</w:t>
      </w:r>
      <w:r w:rsidR="00E66885">
        <w:t>initiative</w:t>
      </w:r>
      <w:r>
        <w:t>.</w:t>
      </w:r>
    </w:p>
    <w:p w14:paraId="40662C00" w14:textId="6F1E0E41" w:rsidR="00E66885" w:rsidRDefault="00E66885" w:rsidP="00F94016">
      <w:pPr>
        <w:jc w:val="both"/>
      </w:pPr>
    </w:p>
    <w:p w14:paraId="6F15D34A" w14:textId="16B6C5E9" w:rsidR="00E66885" w:rsidRDefault="004453DF" w:rsidP="00F94016">
      <w:pPr>
        <w:jc w:val="both"/>
      </w:pPr>
      <w:r w:rsidRPr="00C85B77">
        <w:rPr>
          <w:b/>
          <w:bCs/>
        </w:rPr>
        <w:t>Ce que nous vous offrons</w:t>
      </w:r>
      <w:r>
        <w:t> :</w:t>
      </w:r>
    </w:p>
    <w:p w14:paraId="7CD348F8" w14:textId="638A4BD0" w:rsidR="004453DF" w:rsidRDefault="004453DF" w:rsidP="00F94016">
      <w:pPr>
        <w:pStyle w:val="Paragraphedeliste"/>
        <w:numPr>
          <w:ilvl w:val="0"/>
          <w:numId w:val="1"/>
        </w:numPr>
        <w:jc w:val="both"/>
      </w:pPr>
      <w:r>
        <w:t>Un salaire variant entre 24$ et 3</w:t>
      </w:r>
      <w:r w:rsidR="003E3028">
        <w:t>3</w:t>
      </w:r>
      <w:r>
        <w:t>$/h selon vos qualifications</w:t>
      </w:r>
      <w:r w:rsidR="00572347">
        <w:t xml:space="preserve"> </w:t>
      </w:r>
      <w:r>
        <w:t>;</w:t>
      </w:r>
    </w:p>
    <w:p w14:paraId="2D67501C" w14:textId="08F81147" w:rsidR="004453DF" w:rsidRDefault="004453DF" w:rsidP="00F94016">
      <w:pPr>
        <w:pStyle w:val="Paragraphedeliste"/>
        <w:numPr>
          <w:ilvl w:val="0"/>
          <w:numId w:val="1"/>
        </w:numPr>
        <w:jc w:val="both"/>
      </w:pPr>
      <w:r>
        <w:t>Deux semaines de congé rémunérées durant la période des fêtes</w:t>
      </w:r>
      <w:r w:rsidR="00CE2F30">
        <w:t xml:space="preserve"> en plus des </w:t>
      </w:r>
      <w:r w:rsidR="00323774">
        <w:t>3</w:t>
      </w:r>
      <w:r w:rsidR="008A51B2">
        <w:t xml:space="preserve"> semaines de </w:t>
      </w:r>
      <w:r w:rsidR="00CE2F30">
        <w:t>vacances</w:t>
      </w:r>
      <w:r w:rsidR="008A51B2">
        <w:t xml:space="preserve"> après un an de travail</w:t>
      </w:r>
      <w:r>
        <w:t>;</w:t>
      </w:r>
    </w:p>
    <w:p w14:paraId="4C78CEAE" w14:textId="6428569C" w:rsidR="00323774" w:rsidRDefault="004453DF" w:rsidP="00323774">
      <w:pPr>
        <w:pStyle w:val="Paragraphedeliste"/>
        <w:numPr>
          <w:ilvl w:val="0"/>
          <w:numId w:val="1"/>
        </w:numPr>
        <w:jc w:val="both"/>
      </w:pPr>
      <w:r>
        <w:t>Possibilité de faire entre 24h et 32h semaine selon votre disponibilité;</w:t>
      </w:r>
    </w:p>
    <w:p w14:paraId="7A8F7A3B" w14:textId="6BDBD1F9" w:rsidR="00F61C78" w:rsidRDefault="00F61C78" w:rsidP="00323774">
      <w:pPr>
        <w:pStyle w:val="Paragraphedeliste"/>
        <w:numPr>
          <w:ilvl w:val="0"/>
          <w:numId w:val="1"/>
        </w:numPr>
        <w:jc w:val="both"/>
      </w:pPr>
      <w:r>
        <w:t>Avantages sociaux;</w:t>
      </w:r>
    </w:p>
    <w:p w14:paraId="6B1330C5" w14:textId="7F33FAA3" w:rsidR="00F61C78" w:rsidRDefault="00F61C78" w:rsidP="00323774">
      <w:pPr>
        <w:pStyle w:val="Paragraphedeliste"/>
        <w:numPr>
          <w:ilvl w:val="0"/>
          <w:numId w:val="1"/>
        </w:numPr>
        <w:jc w:val="both"/>
      </w:pPr>
      <w:r>
        <w:t>Assurance collective et régime de retraite ;</w:t>
      </w:r>
    </w:p>
    <w:p w14:paraId="2360D8A8" w14:textId="758D656C" w:rsidR="004453DF" w:rsidRDefault="004453DF" w:rsidP="00F94016">
      <w:pPr>
        <w:pStyle w:val="Paragraphedeliste"/>
        <w:numPr>
          <w:ilvl w:val="0"/>
          <w:numId w:val="1"/>
        </w:numPr>
        <w:jc w:val="both"/>
      </w:pPr>
      <w:r>
        <w:t>Des défis et des projets stimulants;</w:t>
      </w:r>
    </w:p>
    <w:p w14:paraId="553E9102" w14:textId="3E43F185" w:rsidR="004453DF" w:rsidRDefault="004453DF" w:rsidP="00F94016">
      <w:pPr>
        <w:pStyle w:val="Paragraphedeliste"/>
        <w:numPr>
          <w:ilvl w:val="0"/>
          <w:numId w:val="1"/>
        </w:numPr>
        <w:jc w:val="both"/>
      </w:pPr>
      <w:r>
        <w:t xml:space="preserve">Une directrice et un CA fort </w:t>
      </w:r>
      <w:r w:rsidR="00725FC3">
        <w:t>sympathiques</w:t>
      </w:r>
      <w:r>
        <w:t>!</w:t>
      </w:r>
    </w:p>
    <w:p w14:paraId="4F955694" w14:textId="77777777" w:rsidR="00323774" w:rsidRDefault="00323774" w:rsidP="00323774">
      <w:pPr>
        <w:pStyle w:val="Paragraphedeliste"/>
        <w:jc w:val="both"/>
      </w:pPr>
    </w:p>
    <w:p w14:paraId="2AC8F559" w14:textId="76CC9928" w:rsidR="00323774" w:rsidRPr="00323774" w:rsidRDefault="00323774" w:rsidP="00323774">
      <w:pPr>
        <w:jc w:val="both"/>
        <w:rPr>
          <w:b/>
          <w:bCs/>
        </w:rPr>
      </w:pPr>
      <w:r w:rsidRPr="00323774">
        <w:rPr>
          <w:b/>
          <w:bCs/>
        </w:rPr>
        <w:t xml:space="preserve">Lieu de travail </w:t>
      </w:r>
    </w:p>
    <w:p w14:paraId="221C8473" w14:textId="029BCF6C" w:rsidR="00323774" w:rsidRDefault="00323774" w:rsidP="00323774">
      <w:pPr>
        <w:pStyle w:val="Paragraphedeliste"/>
        <w:numPr>
          <w:ilvl w:val="0"/>
          <w:numId w:val="2"/>
        </w:numPr>
        <w:jc w:val="both"/>
      </w:pPr>
      <w:r>
        <w:t>Siège social à Québec, mais poste ouvert à toutes les régions</w:t>
      </w:r>
      <w:r w:rsidR="00196378">
        <w:t>;</w:t>
      </w:r>
      <w:r>
        <w:t xml:space="preserve"> </w:t>
      </w:r>
    </w:p>
    <w:p w14:paraId="1204CD35" w14:textId="4468ECA3" w:rsidR="00323774" w:rsidRDefault="00323774" w:rsidP="00323774">
      <w:pPr>
        <w:pStyle w:val="Paragraphedeliste"/>
        <w:numPr>
          <w:ilvl w:val="0"/>
          <w:numId w:val="2"/>
        </w:numPr>
        <w:jc w:val="both"/>
      </w:pPr>
      <w:r>
        <w:t>Possibilité de faire toutes les heures régulières en télétravail</w:t>
      </w:r>
      <w:r w:rsidR="00196378">
        <w:t>;</w:t>
      </w:r>
      <w:r>
        <w:t xml:space="preserve"> </w:t>
      </w:r>
    </w:p>
    <w:p w14:paraId="00E3FA93" w14:textId="1AD281A9" w:rsidR="00323774" w:rsidRDefault="00323774" w:rsidP="00323774">
      <w:pPr>
        <w:pStyle w:val="Paragraphedeliste"/>
        <w:numPr>
          <w:ilvl w:val="0"/>
          <w:numId w:val="2"/>
        </w:numPr>
        <w:jc w:val="both"/>
      </w:pPr>
      <w:r>
        <w:t>La personne choisie doit, par contre, être en mesure de se déplacer de façon occasionnelle pour des rencontres d’équipe et pour assister à des formations</w:t>
      </w:r>
      <w:r w:rsidR="00196378">
        <w:t>;</w:t>
      </w:r>
      <w:r>
        <w:t xml:space="preserve"> </w:t>
      </w:r>
    </w:p>
    <w:p w14:paraId="34C6EA3C" w14:textId="3A12975B" w:rsidR="00196378" w:rsidRDefault="00196378" w:rsidP="00323774">
      <w:pPr>
        <w:pStyle w:val="Paragraphedeliste"/>
        <w:numPr>
          <w:ilvl w:val="0"/>
          <w:numId w:val="2"/>
        </w:numPr>
        <w:jc w:val="both"/>
      </w:pPr>
      <w:r>
        <w:t>Remboursement des frais de déplacement selon la politique de l’organisme</w:t>
      </w:r>
      <w:r w:rsidR="00DD065C">
        <w:t xml:space="preserve"> en vigueur</w:t>
      </w:r>
      <w:r>
        <w:t>.</w:t>
      </w:r>
    </w:p>
    <w:p w14:paraId="374B28D9" w14:textId="0B8C5F3E" w:rsidR="00725FC3" w:rsidRDefault="00725FC3" w:rsidP="00F94016">
      <w:pPr>
        <w:jc w:val="both"/>
      </w:pPr>
    </w:p>
    <w:p w14:paraId="232E9395" w14:textId="596216DC" w:rsidR="00725FC3" w:rsidRDefault="00725FC3" w:rsidP="00F94016">
      <w:pPr>
        <w:jc w:val="both"/>
        <w:rPr>
          <w:b/>
          <w:bCs/>
        </w:rPr>
      </w:pPr>
      <w:r>
        <w:t xml:space="preserve">Vous désirez contribuer </w:t>
      </w:r>
      <w:r w:rsidR="00BD5412">
        <w:t>au perfectionnement du personnel</w:t>
      </w:r>
      <w:r>
        <w:t xml:space="preserve"> des organismes communautaires?</w:t>
      </w:r>
      <w:r w:rsidR="0064518C">
        <w:t xml:space="preserve"> Participer au rayonnement d’un organisme de formation en pleine expansion? </w:t>
      </w:r>
      <w:r w:rsidR="00BD5412" w:rsidRPr="00BD5412">
        <w:rPr>
          <w:b/>
          <w:bCs/>
        </w:rPr>
        <w:t>Postulez dès maintenant en transmettant votre cv accompagné d’une lettre de motivation</w:t>
      </w:r>
      <w:r w:rsidR="00BD5412">
        <w:rPr>
          <w:b/>
          <w:bCs/>
        </w:rPr>
        <w:t xml:space="preserve"> à :</w:t>
      </w:r>
    </w:p>
    <w:p w14:paraId="757F60A3" w14:textId="6E46DE83" w:rsidR="00BD5412" w:rsidRDefault="00890B3F" w:rsidP="00F94016">
      <w:pPr>
        <w:jc w:val="center"/>
        <w:rPr>
          <w:rStyle w:val="Lienhypertexte"/>
          <w:b/>
          <w:bCs/>
        </w:rPr>
      </w:pPr>
      <w:hyperlink r:id="rId8" w:history="1">
        <w:r w:rsidR="00BD5412" w:rsidRPr="003A7938">
          <w:rPr>
            <w:rStyle w:val="Lienhypertexte"/>
            <w:b/>
            <w:bCs/>
          </w:rPr>
          <w:t>aruel@inf-ra.org</w:t>
        </w:r>
      </w:hyperlink>
    </w:p>
    <w:p w14:paraId="753F8E1E" w14:textId="77777777" w:rsidR="00DD065C" w:rsidRDefault="00DD065C" w:rsidP="00F94016">
      <w:pPr>
        <w:jc w:val="both"/>
        <w:rPr>
          <w:b/>
          <w:bCs/>
        </w:rPr>
      </w:pPr>
    </w:p>
    <w:p w14:paraId="6C4581DE" w14:textId="012EA368" w:rsidR="00DD065C" w:rsidRDefault="00DD065C" w:rsidP="00F94016">
      <w:pPr>
        <w:jc w:val="both"/>
      </w:pPr>
      <w:r>
        <w:rPr>
          <w:b/>
          <w:bCs/>
        </w:rPr>
        <w:t xml:space="preserve">Nous vous remercions de l’intérêt que vous portez à l’Institut National de Formation et de Recherche-Action. Veuillez prendre note que seules les personnes retenues pour une entrevue seront contactées. </w:t>
      </w:r>
    </w:p>
    <w:p w14:paraId="5792C41E" w14:textId="77777777" w:rsidR="00BD5412" w:rsidRDefault="00BD5412" w:rsidP="00F94016">
      <w:pPr>
        <w:jc w:val="both"/>
      </w:pPr>
    </w:p>
    <w:sectPr w:rsidR="00BD541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8D6" w14:textId="77777777" w:rsidR="00C5248E" w:rsidRDefault="00C5248E" w:rsidP="00E64DE3">
      <w:pPr>
        <w:spacing w:after="0" w:line="240" w:lineRule="auto"/>
      </w:pPr>
      <w:r>
        <w:separator/>
      </w:r>
    </w:p>
  </w:endnote>
  <w:endnote w:type="continuationSeparator" w:id="0">
    <w:p w14:paraId="21AA7946" w14:textId="77777777" w:rsidR="00C5248E" w:rsidRDefault="00C5248E" w:rsidP="00E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304" w14:textId="7B4909E0" w:rsidR="00E64DE3" w:rsidRDefault="00635B3D">
    <w:pPr>
      <w:pStyle w:val="Pieddepage"/>
    </w:pPr>
    <w:r>
      <w:t>23/02/2022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019" w14:textId="77777777" w:rsidR="00C5248E" w:rsidRDefault="00C5248E" w:rsidP="00E64DE3">
      <w:pPr>
        <w:spacing w:after="0" w:line="240" w:lineRule="auto"/>
      </w:pPr>
      <w:r>
        <w:separator/>
      </w:r>
    </w:p>
  </w:footnote>
  <w:footnote w:type="continuationSeparator" w:id="0">
    <w:p w14:paraId="6DA725AA" w14:textId="77777777" w:rsidR="00C5248E" w:rsidRDefault="00C5248E" w:rsidP="00E6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E23"/>
    <w:multiLevelType w:val="hybridMultilevel"/>
    <w:tmpl w:val="B928B5A0"/>
    <w:lvl w:ilvl="0" w:tplc="70E8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C80"/>
    <w:multiLevelType w:val="hybridMultilevel"/>
    <w:tmpl w:val="78749968"/>
    <w:lvl w:ilvl="0" w:tplc="70E8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22"/>
    <w:rsid w:val="0008788A"/>
    <w:rsid w:val="00153291"/>
    <w:rsid w:val="00196378"/>
    <w:rsid w:val="00265371"/>
    <w:rsid w:val="002C6C38"/>
    <w:rsid w:val="00323774"/>
    <w:rsid w:val="003A0DDE"/>
    <w:rsid w:val="003E3028"/>
    <w:rsid w:val="004453DF"/>
    <w:rsid w:val="004E33EF"/>
    <w:rsid w:val="00572347"/>
    <w:rsid w:val="005E33B9"/>
    <w:rsid w:val="00635B3D"/>
    <w:rsid w:val="0064518C"/>
    <w:rsid w:val="00693480"/>
    <w:rsid w:val="00725FC3"/>
    <w:rsid w:val="007611BA"/>
    <w:rsid w:val="00890B3F"/>
    <w:rsid w:val="008A51B2"/>
    <w:rsid w:val="008C4522"/>
    <w:rsid w:val="008F28F7"/>
    <w:rsid w:val="00947CA2"/>
    <w:rsid w:val="00972F00"/>
    <w:rsid w:val="00A711A9"/>
    <w:rsid w:val="00B505DE"/>
    <w:rsid w:val="00BD5412"/>
    <w:rsid w:val="00C52488"/>
    <w:rsid w:val="00C5248E"/>
    <w:rsid w:val="00C85B77"/>
    <w:rsid w:val="00CE2F30"/>
    <w:rsid w:val="00D0454B"/>
    <w:rsid w:val="00DD065C"/>
    <w:rsid w:val="00E64DE3"/>
    <w:rsid w:val="00E66885"/>
    <w:rsid w:val="00E7371E"/>
    <w:rsid w:val="00F61C78"/>
    <w:rsid w:val="00F8295B"/>
    <w:rsid w:val="00F94016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CF14"/>
  <w15:chartTrackingRefBased/>
  <w15:docId w15:val="{98F3A502-06E8-444A-A277-371E6AF9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4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54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64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DE3"/>
  </w:style>
  <w:style w:type="paragraph" w:styleId="Pieddepage">
    <w:name w:val="footer"/>
    <w:basedOn w:val="Normal"/>
    <w:link w:val="PieddepageCar"/>
    <w:uiPriority w:val="99"/>
    <w:unhideWhenUsed/>
    <w:rsid w:val="00E64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el@inf-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Ruel</dc:creator>
  <cp:keywords/>
  <dc:description/>
  <cp:lastModifiedBy>Stéphanie Viger</cp:lastModifiedBy>
  <cp:revision>10</cp:revision>
  <dcterms:created xsi:type="dcterms:W3CDTF">2022-02-23T14:49:00Z</dcterms:created>
  <dcterms:modified xsi:type="dcterms:W3CDTF">2022-02-24T14:05:00Z</dcterms:modified>
</cp:coreProperties>
</file>